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AF1" w:rsidRDefault="00925F23" w:rsidP="00925F23">
      <w:pPr>
        <w:pStyle w:val="a3"/>
        <w:spacing w:before="0" w:beforeAutospacing="0" w:after="0" w:afterAutospacing="0"/>
        <w:ind w:hanging="1560"/>
        <w:contextualSpacing/>
        <w:jc w:val="both"/>
        <w:rPr>
          <w:sz w:val="27"/>
          <w:szCs w:val="27"/>
        </w:rPr>
      </w:pPr>
      <w:r w:rsidRPr="00925F23">
        <w:rPr>
          <w:noProof/>
          <w:sz w:val="27"/>
          <w:szCs w:val="27"/>
        </w:rPr>
        <w:drawing>
          <wp:inline distT="0" distB="0" distL="0" distR="0">
            <wp:extent cx="7277100" cy="10006011"/>
            <wp:effectExtent l="0" t="0" r="0" b="0"/>
            <wp:docPr id="1" name="Рисунок 1" descr="C:\Users\albin\Desktop\ПОЛОЖЕНИЯ последнее\Сканы титульных листов\о режиме заняти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\Desktop\ПОЛОЖЕНИЯ последнее\Сканы титульных листов\о режиме занятий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8101" cy="10007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2FFF" w:rsidRPr="0049136A">
        <w:rPr>
          <w:sz w:val="27"/>
          <w:szCs w:val="27"/>
        </w:rPr>
        <w:lastRenderedPageBreak/>
        <w:t>3.2.Образовательная деятельность проводится в соо</w:t>
      </w:r>
      <w:r w:rsidR="00B47AF1">
        <w:rPr>
          <w:sz w:val="27"/>
          <w:szCs w:val="27"/>
        </w:rPr>
        <w:t xml:space="preserve">тветствии с СанПин и </w:t>
      </w:r>
      <w:bookmarkStart w:id="0" w:name="_GoBack"/>
      <w:bookmarkEnd w:id="0"/>
      <w:r w:rsidR="00B47AF1">
        <w:rPr>
          <w:sz w:val="27"/>
          <w:szCs w:val="27"/>
        </w:rPr>
        <w:t>Санитарно-</w:t>
      </w:r>
      <w:r w:rsidR="00472FFF" w:rsidRPr="0049136A">
        <w:rPr>
          <w:sz w:val="27"/>
          <w:szCs w:val="27"/>
        </w:rPr>
        <w:t>эпидемиологического заключения о соответствии программ, методик, режимов воспитания и обучения детей в дошкольных учреждениях</w:t>
      </w:r>
      <w:r w:rsidR="0049136A">
        <w:rPr>
          <w:sz w:val="27"/>
          <w:szCs w:val="27"/>
        </w:rPr>
        <w:t xml:space="preserve"> № 2/3 от 19.04.2013 года. 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Максимально допустимый объем недельной образовательной деятельности составляет:</w:t>
      </w:r>
    </w:p>
    <w:p w:rsidR="00472FFF" w:rsidRPr="0049136A" w:rsidRDefault="00B47AF1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>
        <w:rPr>
          <w:sz w:val="27"/>
          <w:szCs w:val="27"/>
        </w:rPr>
        <w:t>- для детей раннего возраста до 3 лет</w:t>
      </w:r>
      <w:r w:rsidR="00472FFF" w:rsidRPr="0049136A">
        <w:rPr>
          <w:sz w:val="27"/>
          <w:szCs w:val="27"/>
        </w:rPr>
        <w:t xml:space="preserve"> - 10 занятий в неделю, продолжительностью не более 10 мин.;</w:t>
      </w:r>
    </w:p>
    <w:p w:rsidR="00472FFF" w:rsidRPr="0049136A" w:rsidRDefault="00B47AF1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472FFF" w:rsidRPr="0049136A">
        <w:rPr>
          <w:sz w:val="27"/>
          <w:szCs w:val="27"/>
        </w:rPr>
        <w:t>для детей дошкольного возраста от 3 до 4 лет</w:t>
      </w:r>
      <w:r>
        <w:rPr>
          <w:sz w:val="27"/>
          <w:szCs w:val="27"/>
        </w:rPr>
        <w:t xml:space="preserve"> </w:t>
      </w:r>
      <w:r w:rsidR="00472FFF" w:rsidRPr="0049136A">
        <w:rPr>
          <w:sz w:val="27"/>
          <w:szCs w:val="27"/>
        </w:rPr>
        <w:t>- 11 занятий в неделю, продолжительностью не более 15 мин.;</w:t>
      </w:r>
    </w:p>
    <w:p w:rsidR="00472FFF" w:rsidRPr="0049136A" w:rsidRDefault="00B47AF1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472FFF" w:rsidRPr="0049136A">
        <w:rPr>
          <w:sz w:val="27"/>
          <w:szCs w:val="27"/>
        </w:rPr>
        <w:t>для детей дошк</w:t>
      </w:r>
      <w:r>
        <w:rPr>
          <w:sz w:val="27"/>
          <w:szCs w:val="27"/>
        </w:rPr>
        <w:t>ольного возраста от 4 до 5 лет -</w:t>
      </w:r>
      <w:r w:rsidR="00472FFF" w:rsidRPr="0049136A">
        <w:rPr>
          <w:sz w:val="27"/>
          <w:szCs w:val="27"/>
        </w:rPr>
        <w:t xml:space="preserve"> 11 занятий в неделю продолжительностью не более 20 мин.</w:t>
      </w:r>
    </w:p>
    <w:p w:rsidR="00472FFF" w:rsidRPr="0049136A" w:rsidRDefault="00B47AF1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472FFF" w:rsidRPr="0049136A">
        <w:rPr>
          <w:sz w:val="27"/>
          <w:szCs w:val="27"/>
        </w:rPr>
        <w:t>для детей дошкольного возраста от 5 до 6 лет -</w:t>
      </w:r>
      <w:r>
        <w:rPr>
          <w:sz w:val="27"/>
          <w:szCs w:val="27"/>
        </w:rPr>
        <w:t xml:space="preserve"> </w:t>
      </w:r>
      <w:r w:rsidR="00472FFF" w:rsidRPr="0049136A">
        <w:rPr>
          <w:sz w:val="27"/>
          <w:szCs w:val="27"/>
        </w:rPr>
        <w:t>13 занятий в неделю продолжительностью не более 25 мин.</w:t>
      </w:r>
    </w:p>
    <w:p w:rsidR="00472FFF" w:rsidRPr="0049136A" w:rsidRDefault="00B47AF1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472FFF" w:rsidRPr="0049136A">
        <w:rPr>
          <w:sz w:val="27"/>
          <w:szCs w:val="27"/>
        </w:rPr>
        <w:t>для детей дошк</w:t>
      </w:r>
      <w:r>
        <w:rPr>
          <w:sz w:val="27"/>
          <w:szCs w:val="27"/>
        </w:rPr>
        <w:t>ольного возраста от 6 до 7 лет -</w:t>
      </w:r>
      <w:r w:rsidR="00472FFF" w:rsidRPr="0049136A">
        <w:rPr>
          <w:sz w:val="27"/>
          <w:szCs w:val="27"/>
        </w:rPr>
        <w:t xml:space="preserve"> 14 занятий в неделю продолжительностью не более 30 мин.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3.3. В группах раннего возраста допускается проводить одно занятие в первую и одно занятие во вторую половину дня. В теплое время года максимальное число занятий проводиться на участке во время прогулки.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3.4.</w:t>
      </w:r>
      <w:r w:rsidR="0049136A">
        <w:rPr>
          <w:sz w:val="27"/>
          <w:szCs w:val="27"/>
        </w:rPr>
        <w:t xml:space="preserve"> Максимально допустимое</w:t>
      </w:r>
      <w:r w:rsidRPr="0049136A">
        <w:rPr>
          <w:sz w:val="27"/>
          <w:szCs w:val="27"/>
        </w:rPr>
        <w:t xml:space="preserve"> количество занятий в первой половине дня в младших и средних группах не превышает 2-х (30 и 40 мин. соответственно), а в старшей и подготовительной 3-х занятий (45 мин. и 1,5 часа соответственно).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3.5.</w:t>
      </w:r>
      <w:r w:rsidR="0049136A">
        <w:rPr>
          <w:sz w:val="27"/>
          <w:szCs w:val="27"/>
        </w:rPr>
        <w:t xml:space="preserve"> </w:t>
      </w:r>
      <w:r w:rsidRPr="0049136A">
        <w:rPr>
          <w:sz w:val="27"/>
          <w:szCs w:val="27"/>
        </w:rPr>
        <w:t>Образовательная деятельность с детьми старшего дошкольного возраста может осуществляться во второй половине дня после дневного с</w:t>
      </w:r>
      <w:r w:rsidR="0049136A">
        <w:rPr>
          <w:sz w:val="27"/>
          <w:szCs w:val="27"/>
        </w:rPr>
        <w:t>на. Ее продолжительность должна</w:t>
      </w:r>
      <w:r w:rsidRPr="0049136A">
        <w:rPr>
          <w:sz w:val="27"/>
          <w:szCs w:val="27"/>
        </w:rPr>
        <w:t xml:space="preserve"> составлять не более 25 – 30 минут в день.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3.6. Перерыв между занятиями составляет не менее 10 мин. В середине занятия проводятся физкультурные минутки. В середине непосредственно образовательной деятельности статического характера проводятся физкультурные минутки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3.7. Занятия, требующие повышенную познавательную активность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т.д.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 xml:space="preserve">3.8. </w:t>
      </w:r>
      <w:r w:rsidR="0016134C" w:rsidRPr="0049136A">
        <w:rPr>
          <w:sz w:val="27"/>
          <w:szCs w:val="27"/>
        </w:rPr>
        <w:t>О</w:t>
      </w:r>
      <w:r w:rsidRPr="0049136A">
        <w:rPr>
          <w:sz w:val="27"/>
          <w:szCs w:val="27"/>
        </w:rPr>
        <w:t>бразовательная деятельность по физическому развитию осуществляется во всех возрастных группах 3 раза в неделю из них один раз в неделю на улице.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 xml:space="preserve">3.9. </w:t>
      </w:r>
      <w:r w:rsidR="0016134C" w:rsidRPr="0049136A">
        <w:rPr>
          <w:sz w:val="27"/>
          <w:szCs w:val="27"/>
        </w:rPr>
        <w:t>Образовательная д</w:t>
      </w:r>
      <w:r w:rsidR="0049136A">
        <w:rPr>
          <w:sz w:val="27"/>
          <w:szCs w:val="27"/>
        </w:rPr>
        <w:t>еятельность с детьми проводится</w:t>
      </w:r>
      <w:r w:rsidR="0016134C" w:rsidRPr="0049136A">
        <w:rPr>
          <w:sz w:val="27"/>
          <w:szCs w:val="27"/>
        </w:rPr>
        <w:t xml:space="preserve"> воспитателями в групповых комнатах. Музыкальные и физкультурные занятия проводятся специалистами в музыкальном и спортивном залах.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3.10.В летний период учебные занятия не проводятся. Рекомендуется проводить спортивн</w:t>
      </w:r>
      <w:r w:rsidR="0049136A">
        <w:rPr>
          <w:sz w:val="27"/>
          <w:szCs w:val="27"/>
        </w:rPr>
        <w:t>ые и подвижные игры, спортивные</w:t>
      </w:r>
      <w:r w:rsidRPr="0049136A">
        <w:rPr>
          <w:sz w:val="27"/>
          <w:szCs w:val="27"/>
        </w:rPr>
        <w:t xml:space="preserve"> праздники, экскурсии и др. во время прогулки.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 xml:space="preserve">3.11. </w:t>
      </w:r>
      <w:r w:rsidR="0016134C" w:rsidRPr="0049136A">
        <w:rPr>
          <w:sz w:val="27"/>
          <w:szCs w:val="27"/>
        </w:rPr>
        <w:t>Индивидуальные, коррекционные занятия с педагогом-психологом и учителем – логопедом проводятся в первую и во вторую половину дня, согласно их графика работы, продолжительность занятий составляет: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lastRenderedPageBreak/>
        <w:t>- младший дошкольный возраст – 10-15 минут;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- старший дошкольный возраст – 20-25 минут.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Занятия проводятся в специально организованных кабинетах.</w:t>
      </w:r>
    </w:p>
    <w:p w:rsidR="0045639A" w:rsidRPr="0049136A" w:rsidRDefault="0045639A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rStyle w:val="a4"/>
          <w:sz w:val="27"/>
          <w:szCs w:val="27"/>
          <w:bdr w:val="none" w:sz="0" w:space="0" w:color="auto" w:frame="1"/>
        </w:rPr>
      </w:pPr>
    </w:p>
    <w:p w:rsidR="009B350E" w:rsidRPr="0049136A" w:rsidRDefault="00B47AF1" w:rsidP="00B47AF1">
      <w:pPr>
        <w:pStyle w:val="a3"/>
        <w:spacing w:before="0" w:beforeAutospacing="0" w:after="0" w:afterAutospacing="0"/>
        <w:ind w:firstLine="709"/>
        <w:contextualSpacing/>
        <w:jc w:val="center"/>
        <w:rPr>
          <w:b/>
          <w:bCs/>
          <w:sz w:val="27"/>
          <w:szCs w:val="27"/>
          <w:bdr w:val="none" w:sz="0" w:space="0" w:color="auto" w:frame="1"/>
        </w:rPr>
      </w:pPr>
      <w:r>
        <w:rPr>
          <w:rStyle w:val="a4"/>
          <w:sz w:val="27"/>
          <w:szCs w:val="27"/>
          <w:bdr w:val="none" w:sz="0" w:space="0" w:color="auto" w:frame="1"/>
          <w:lang w:val="en-US"/>
        </w:rPr>
        <w:t>IV</w:t>
      </w:r>
      <w:r w:rsidRPr="0049136A">
        <w:rPr>
          <w:rStyle w:val="a4"/>
          <w:sz w:val="27"/>
          <w:szCs w:val="27"/>
          <w:bdr w:val="none" w:sz="0" w:space="0" w:color="auto" w:frame="1"/>
        </w:rPr>
        <w:t>.ОТВЕТСТВЕННОСТЬ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4.1.</w:t>
      </w:r>
      <w:r w:rsidR="0049136A">
        <w:rPr>
          <w:sz w:val="27"/>
          <w:szCs w:val="27"/>
        </w:rPr>
        <w:t xml:space="preserve"> </w:t>
      </w:r>
      <w:r w:rsidRPr="0049136A">
        <w:rPr>
          <w:sz w:val="27"/>
          <w:szCs w:val="27"/>
        </w:rPr>
        <w:t>А</w:t>
      </w:r>
      <w:r w:rsidR="0049136A">
        <w:rPr>
          <w:sz w:val="27"/>
          <w:szCs w:val="27"/>
        </w:rPr>
        <w:t>д</w:t>
      </w:r>
      <w:r w:rsidRPr="0049136A">
        <w:rPr>
          <w:sz w:val="27"/>
          <w:szCs w:val="27"/>
        </w:rPr>
        <w:t>министрация дошкольного образовательного учреждения, воспитатели, младшие воспитатели,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472FFF" w:rsidRPr="0049136A" w:rsidRDefault="00472FFF" w:rsidP="00B47AF1">
      <w:pPr>
        <w:pStyle w:val="a3"/>
        <w:spacing w:before="0" w:beforeAutospacing="0" w:after="0" w:afterAutospacing="0"/>
        <w:ind w:firstLine="709"/>
        <w:contextualSpacing/>
        <w:jc w:val="both"/>
        <w:rPr>
          <w:sz w:val="27"/>
          <w:szCs w:val="27"/>
        </w:rPr>
      </w:pPr>
      <w:r w:rsidRPr="0049136A">
        <w:rPr>
          <w:sz w:val="27"/>
          <w:szCs w:val="27"/>
        </w:rPr>
        <w:t>4.2.</w:t>
      </w:r>
      <w:r w:rsidR="0049136A">
        <w:rPr>
          <w:sz w:val="27"/>
          <w:szCs w:val="27"/>
        </w:rPr>
        <w:t xml:space="preserve"> </w:t>
      </w:r>
      <w:r w:rsidRPr="0049136A">
        <w:rPr>
          <w:sz w:val="27"/>
          <w:szCs w:val="27"/>
        </w:rPr>
        <w:t>Программы, методики и режимы воспитания и обучения в части гигиенических требований допускаются к исполь</w:t>
      </w:r>
      <w:r w:rsidR="00B47AF1">
        <w:rPr>
          <w:sz w:val="27"/>
          <w:szCs w:val="27"/>
        </w:rPr>
        <w:t>зованию при наличии санитарно-</w:t>
      </w:r>
      <w:r w:rsidRPr="0049136A">
        <w:rPr>
          <w:sz w:val="27"/>
          <w:szCs w:val="27"/>
        </w:rPr>
        <w:t>эпидемиологического заключения о соответствии их санитарным правилам</w:t>
      </w:r>
    </w:p>
    <w:sectPr w:rsidR="00472FFF" w:rsidRPr="0049136A" w:rsidSect="00B47A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66BC" w:rsidRDefault="00B266BC" w:rsidP="00B47AF1">
      <w:pPr>
        <w:spacing w:after="0" w:line="240" w:lineRule="auto"/>
      </w:pPr>
      <w:r>
        <w:separator/>
      </w:r>
    </w:p>
  </w:endnote>
  <w:endnote w:type="continuationSeparator" w:id="0">
    <w:p w:rsidR="00B266BC" w:rsidRDefault="00B266BC" w:rsidP="00B47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AF1" w:rsidRDefault="00B47AF1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5025199"/>
      <w:docPartObj>
        <w:docPartGallery w:val="Page Numbers (Bottom of Page)"/>
        <w:docPartUnique/>
      </w:docPartObj>
    </w:sdtPr>
    <w:sdtEndPr/>
    <w:sdtContent>
      <w:p w:rsidR="00B47AF1" w:rsidRDefault="00B266BC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925F2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47AF1" w:rsidRPr="00B47AF1" w:rsidRDefault="00B47AF1" w:rsidP="00B47AF1">
    <w:pPr>
      <w:pStyle w:val="a3"/>
      <w:spacing w:before="0" w:beforeAutospacing="0" w:after="0" w:afterAutospacing="0"/>
      <w:jc w:val="both"/>
      <w:rPr>
        <w:rStyle w:val="a4"/>
        <w:sz w:val="16"/>
        <w:szCs w:val="16"/>
        <w:bdr w:val="none" w:sz="0" w:space="0" w:color="auto" w:frame="1"/>
      </w:rPr>
    </w:pPr>
    <w:r>
      <w:rPr>
        <w:rStyle w:val="a4"/>
        <w:sz w:val="16"/>
        <w:szCs w:val="16"/>
        <w:bdr w:val="none" w:sz="0" w:space="0" w:color="auto" w:frame="1"/>
      </w:rPr>
      <w:t>П</w:t>
    </w:r>
    <w:r w:rsidRPr="00B47AF1">
      <w:rPr>
        <w:rStyle w:val="a4"/>
        <w:sz w:val="16"/>
        <w:szCs w:val="16"/>
        <w:bdr w:val="none" w:sz="0" w:space="0" w:color="auto" w:frame="1"/>
      </w:rPr>
      <w:t>оложение</w:t>
    </w:r>
    <w:r>
      <w:rPr>
        <w:rStyle w:val="a4"/>
        <w:sz w:val="16"/>
        <w:szCs w:val="16"/>
        <w:bdr w:val="none" w:sz="0" w:space="0" w:color="auto" w:frame="1"/>
      </w:rPr>
      <w:t xml:space="preserve"> </w:t>
    </w:r>
    <w:r w:rsidRPr="00B47AF1">
      <w:rPr>
        <w:rStyle w:val="a4"/>
        <w:sz w:val="16"/>
        <w:szCs w:val="16"/>
        <w:bdr w:val="none" w:sz="0" w:space="0" w:color="auto" w:frame="1"/>
      </w:rPr>
      <w:t>о режиме занятий воспитанников</w:t>
    </w:r>
    <w:r>
      <w:rPr>
        <w:rStyle w:val="a4"/>
        <w:sz w:val="16"/>
        <w:szCs w:val="16"/>
        <w:bdr w:val="none" w:sz="0" w:space="0" w:color="auto" w:frame="1"/>
      </w:rPr>
      <w:t xml:space="preserve"> </w:t>
    </w:r>
    <w:r w:rsidRPr="00B47AF1">
      <w:rPr>
        <w:rStyle w:val="a4"/>
        <w:sz w:val="16"/>
        <w:szCs w:val="16"/>
        <w:bdr w:val="none" w:sz="0" w:space="0" w:color="auto" w:frame="1"/>
      </w:rPr>
      <w:t xml:space="preserve">в </w:t>
    </w:r>
    <w:r>
      <w:rPr>
        <w:rStyle w:val="a4"/>
        <w:sz w:val="16"/>
        <w:szCs w:val="16"/>
        <w:bdr w:val="none" w:sz="0" w:space="0" w:color="auto" w:frame="1"/>
      </w:rPr>
      <w:t xml:space="preserve">МБДОУ </w:t>
    </w:r>
    <w:r w:rsidRPr="00B47AF1">
      <w:rPr>
        <w:rStyle w:val="a4"/>
        <w:sz w:val="16"/>
        <w:szCs w:val="16"/>
        <w:bdr w:val="none" w:sz="0" w:space="0" w:color="auto" w:frame="1"/>
      </w:rPr>
      <w:t>«</w:t>
    </w:r>
    <w:r>
      <w:rPr>
        <w:rStyle w:val="a4"/>
        <w:sz w:val="16"/>
        <w:szCs w:val="16"/>
        <w:bdr w:val="none" w:sz="0" w:space="0" w:color="auto" w:frame="1"/>
      </w:rPr>
      <w:t>Ц</w:t>
    </w:r>
    <w:r w:rsidRPr="00B47AF1">
      <w:rPr>
        <w:rStyle w:val="a4"/>
        <w:sz w:val="16"/>
        <w:szCs w:val="16"/>
        <w:bdr w:val="none" w:sz="0" w:space="0" w:color="auto" w:frame="1"/>
      </w:rPr>
      <w:t xml:space="preserve">ентр развития ребенка - детский сад </w:t>
    </w:r>
    <w:r>
      <w:rPr>
        <w:rStyle w:val="a4"/>
        <w:sz w:val="16"/>
        <w:szCs w:val="16"/>
        <w:bdr w:val="none" w:sz="0" w:space="0" w:color="auto" w:frame="1"/>
      </w:rPr>
      <w:t>№ 96 «Е</w:t>
    </w:r>
    <w:r w:rsidRPr="00B47AF1">
      <w:rPr>
        <w:rStyle w:val="a4"/>
        <w:sz w:val="16"/>
        <w:szCs w:val="16"/>
        <w:bdr w:val="none" w:sz="0" w:space="0" w:color="auto" w:frame="1"/>
      </w:rPr>
      <w:t>лмаю»</w:t>
    </w:r>
    <w:r>
      <w:rPr>
        <w:rStyle w:val="a4"/>
        <w:sz w:val="16"/>
        <w:szCs w:val="16"/>
        <w:bdr w:val="none" w:sz="0" w:space="0" w:color="auto" w:frame="1"/>
      </w:rPr>
      <w:t xml:space="preserve"> НМР РТ</w:t>
    </w:r>
  </w:p>
  <w:p w:rsidR="00B47AF1" w:rsidRDefault="00B47AF1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AF1" w:rsidRDefault="00B47AF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66BC" w:rsidRDefault="00B266BC" w:rsidP="00B47AF1">
      <w:pPr>
        <w:spacing w:after="0" w:line="240" w:lineRule="auto"/>
      </w:pPr>
      <w:r>
        <w:separator/>
      </w:r>
    </w:p>
  </w:footnote>
  <w:footnote w:type="continuationSeparator" w:id="0">
    <w:p w:rsidR="00B266BC" w:rsidRDefault="00B266BC" w:rsidP="00B47A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AF1" w:rsidRDefault="00B47AF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AF1" w:rsidRDefault="00B47AF1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AF1" w:rsidRDefault="00B47AF1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2FFF"/>
    <w:rsid w:val="0016134C"/>
    <w:rsid w:val="00163948"/>
    <w:rsid w:val="0030446F"/>
    <w:rsid w:val="003368F0"/>
    <w:rsid w:val="0045639A"/>
    <w:rsid w:val="00472FFF"/>
    <w:rsid w:val="00481916"/>
    <w:rsid w:val="0049136A"/>
    <w:rsid w:val="00694AC4"/>
    <w:rsid w:val="00760F99"/>
    <w:rsid w:val="00790739"/>
    <w:rsid w:val="008820EB"/>
    <w:rsid w:val="00896D56"/>
    <w:rsid w:val="008C3D4E"/>
    <w:rsid w:val="009012F4"/>
    <w:rsid w:val="00925F23"/>
    <w:rsid w:val="00931F4E"/>
    <w:rsid w:val="00951806"/>
    <w:rsid w:val="009B350E"/>
    <w:rsid w:val="00A0467D"/>
    <w:rsid w:val="00B266BC"/>
    <w:rsid w:val="00B47AF1"/>
    <w:rsid w:val="00C666EC"/>
    <w:rsid w:val="00CA669F"/>
    <w:rsid w:val="00D205A8"/>
    <w:rsid w:val="00D509B7"/>
    <w:rsid w:val="00D563F3"/>
    <w:rsid w:val="00EA255B"/>
    <w:rsid w:val="00F0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F178E47-EC8C-47C3-A4BC-DD38E4AEE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3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2F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72FFF"/>
    <w:rPr>
      <w:b/>
      <w:bCs/>
    </w:rPr>
  </w:style>
  <w:style w:type="table" w:styleId="a5">
    <w:name w:val="Table Grid"/>
    <w:basedOn w:val="a1"/>
    <w:uiPriority w:val="39"/>
    <w:rsid w:val="00B47A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unhideWhenUsed/>
    <w:rsid w:val="00B47A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47AF1"/>
  </w:style>
  <w:style w:type="paragraph" w:styleId="a8">
    <w:name w:val="footer"/>
    <w:basedOn w:val="a"/>
    <w:link w:val="a9"/>
    <w:uiPriority w:val="99"/>
    <w:unhideWhenUsed/>
    <w:rsid w:val="00B47A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47A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573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FA484D-90E6-4FC0-9B4E-9D4ECB5DC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АЛАЛАЛ</dc:creator>
  <cp:lastModifiedBy>albinakuznecova@outlook.com</cp:lastModifiedBy>
  <cp:revision>7</cp:revision>
  <cp:lastPrinted>2020-02-28T05:39:00Z</cp:lastPrinted>
  <dcterms:created xsi:type="dcterms:W3CDTF">2020-01-24T07:04:00Z</dcterms:created>
  <dcterms:modified xsi:type="dcterms:W3CDTF">2020-04-02T12:34:00Z</dcterms:modified>
</cp:coreProperties>
</file>